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ind w:left="644" w:hanging="0"/>
        <w:rPr>
          <w:rFonts w:ascii="Times New Roman" w:hAnsi="Times New Roman" w:eastAsia="Times New Roman" w:cs="Times New Roman"/>
          <w:b/>
          <w:b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Календарно-тематический план педагога МБУДО «СДЮТиЭ» группа сдют9</w:t>
      </w:r>
    </w:p>
    <w:p>
      <w:pPr>
        <w:pStyle w:val="Normal"/>
        <w:widowControl w:val="false"/>
        <w:spacing w:lineRule="auto" w:line="240" w:before="0" w:after="0"/>
        <w:ind w:left="284" w:hanging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 xml:space="preserve">               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Тропина Александра Владиславовича  с 1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1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 xml:space="preserve"> по 31 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мая 2020 г.</w:t>
      </w:r>
    </w:p>
    <w:p>
      <w:pPr>
        <w:pStyle w:val="Normal"/>
        <w:widowControl w:val="false"/>
        <w:spacing w:lineRule="auto" w:line="240" w:before="0" w:after="0"/>
        <w:ind w:left="644" w:hanging="0"/>
        <w:jc w:val="both"/>
        <w:rPr>
          <w:rFonts w:ascii="Times New Roman" w:hAnsi="Times New Roman" w:eastAsia="Times New Roman" w:cs="Times New Roman"/>
          <w:lang w:val="ru-RU" w:eastAsia="ru-RU"/>
        </w:rPr>
      </w:pPr>
      <w:r>
        <w:rPr>
          <w:rFonts w:eastAsia="Times New Roman" w:cs="Times New Roman" w:ascii="Times New Roman" w:hAnsi="Times New Roman"/>
          <w:lang w:val="ru-RU" w:eastAsia="ru-RU"/>
        </w:rPr>
      </w:r>
    </w:p>
    <w:tbl>
      <w:tblPr>
        <w:tblW w:w="10200" w:type="dxa"/>
        <w:jc w:val="left"/>
        <w:tblInd w:w="-81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37"/>
        <w:gridCol w:w="2843"/>
        <w:gridCol w:w="1480"/>
        <w:gridCol w:w="1925"/>
        <w:gridCol w:w="1245"/>
        <w:gridCol w:w="1469"/>
      </w:tblGrid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lang w:val="en-US"/>
              </w:rPr>
              <w:t>Номер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lang w:val="en-US"/>
              </w:rPr>
              <w:t>занятия, дата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Тема и ресурс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Сайт, урок на образовательной платформе, облако, соц. сеть,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zoom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skype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 и т.д)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форма проведения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(рассылка заданий, видеоконференция и т.д.)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задания для детей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(решить примеры, написать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конспект,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ответить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на вопросы и выучить песню, выучить движения)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eastAsia="Times New Roman" w:cs="Times New Roman" w:ascii="Times New Roman" w:hAnsi="Times New Roman"/>
                <w:lang w:val="en-US"/>
              </w:rPr>
              <w:t>сроки выполнения работы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форма сдачи заданий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(телефон, почта и т.д.)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56, 57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14.05.2020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Сборка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рабочего тормозного цилиндра. Установка тормозной системы. Свечи. ПДД: сигналы регулировщика.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 по ПДД.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1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58, 59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16.05.2020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Прокачка тормозной системы. </w:t>
            </w:r>
            <w:bookmarkStart w:id="1" w:name="__DdeLink__1034_4114496258"/>
            <w:r>
              <w:rPr>
                <w:rFonts w:eastAsia="Times New Roman" w:cs="Times New Roman" w:ascii="Times New Roman" w:hAnsi="Times New Roman"/>
                <w:lang w:val="ru-RU"/>
              </w:rPr>
              <w:t>Упражнения на велосипеде.</w:t>
            </w:r>
            <w:bookmarkEnd w:id="1"/>
            <w:r>
              <w:rPr>
                <w:rFonts w:eastAsia="Times New Roman" w:cs="Times New Roman" w:ascii="Times New Roman" w:hAnsi="Times New Roman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Вождение: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движение по кругу.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1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7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60, 61, 62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21.05.2020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Зажигание. ПДД: предупредительные и специальные сигналы.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Колеса: разборка — сборка.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Упражнения на велосипеде.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Вождение: переключение передач.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bookmarkStart w:id="2" w:name="__DdeLink__444_2009057606"/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</w:t>
            </w:r>
            <w:bookmarkEnd w:id="2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22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63, 64, 65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23.05.2020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Установка колес, регулировка давления. ПДД: регулируемые и нерегулируемые перекрестки. Вождение: прохождение поворотов. Сборка шасси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 по ПДД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24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66, 67, 68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28.05.2020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Жесты судьи. Оказание первой медицинской помощи. ПДД: зачетное занятие. </w:t>
            </w:r>
            <w:bookmarkStart w:id="3" w:name="__DdeLink__1000_305538750"/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Вождение: </w:t>
            </w:r>
            <w:bookmarkEnd w:id="3"/>
            <w:r>
              <w:rPr>
                <w:rFonts w:eastAsia="Times New Roman" w:cs="Times New Roman" w:ascii="Times New Roman" w:hAnsi="Times New Roman"/>
                <w:lang w:val="ru-RU"/>
              </w:rPr>
              <w:t>«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Змейка», остановка в стартовой клетке. Подготовка к зачету по устройству карта. Зачет по теории.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 по медицине и зачету.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2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9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69, 70, 71, 72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30.05.2020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Зачет по практике. Подготовка к зачету по вождению. Контрольные заезды. Упражнения на велосипеде. Подготовка техники к хранению.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Посмотреть видео, ответить на вопросы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31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099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t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Trio_Office/6.2.8.2$Windows_x86 LibreOffice_project/</Application>
  <Pages>1</Pages>
  <Words>266</Words>
  <Characters>1699</Characters>
  <CharactersWithSpaces>1939</CharactersWithSpaces>
  <Paragraphs>58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2020-04-07T15:45:00Z</dcterms:created>
  <dc:creator>Iskra</dc:creator>
  <dc:description/>
  <dc:language>ru-RU</dc:language>
  <cp:lastModifiedBy/>
  <dcterms:modified xsi:type="dcterms:W3CDTF">2020-05-14T00:47:35Z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